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EE" w:rsidRDefault="00AC6649">
      <w:pPr>
        <w:spacing w:after="450" w:line="259" w:lineRule="auto"/>
        <w:ind w:left="4091" w:firstLine="0"/>
        <w:jc w:val="left"/>
      </w:pPr>
      <w:r w:rsidRPr="00AC6649">
        <w:drawing>
          <wp:inline distT="0" distB="0" distL="0" distR="0">
            <wp:extent cx="1155780" cy="1073889"/>
            <wp:effectExtent l="0" t="0" r="0" b="0"/>
            <wp:docPr id="3" name="Immagine 2" descr="Risultati immagini per stemma comune di mirabella imbacc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temma comune di mirabella imbaccari"/>
                    <pic:cNvPicPr>
                      <a:picLocks noChangeAspect="1" noChangeArrowheads="1"/>
                    </pic:cNvPicPr>
                  </pic:nvPicPr>
                  <pic:blipFill>
                    <a:blip r:embed="rId5" cstate="print"/>
                    <a:srcRect/>
                    <a:stretch>
                      <a:fillRect/>
                    </a:stretch>
                  </pic:blipFill>
                  <pic:spPr bwMode="auto">
                    <a:xfrm>
                      <a:off x="0" y="0"/>
                      <a:ext cx="1157344" cy="1075342"/>
                    </a:xfrm>
                    <a:prstGeom prst="rect">
                      <a:avLst/>
                    </a:prstGeom>
                    <a:noFill/>
                    <a:ln w="9525">
                      <a:noFill/>
                      <a:miter lim="800000"/>
                      <a:headEnd/>
                      <a:tailEnd/>
                    </a:ln>
                  </pic:spPr>
                </pic:pic>
              </a:graphicData>
            </a:graphic>
          </wp:inline>
        </w:drawing>
      </w:r>
    </w:p>
    <w:p w:rsidR="00D562EE" w:rsidRPr="00AC6649" w:rsidRDefault="006677ED">
      <w:pPr>
        <w:spacing w:after="0" w:line="259" w:lineRule="auto"/>
        <w:ind w:left="0" w:firstLine="0"/>
        <w:jc w:val="center"/>
        <w:rPr>
          <w:lang w:val="it-IT"/>
        </w:rPr>
      </w:pPr>
      <w:r w:rsidRPr="00AC6649">
        <w:rPr>
          <w:sz w:val="36"/>
          <w:lang w:val="it-IT"/>
        </w:rPr>
        <w:t>COMUNE Dl MIRABELLA IMBACCARI</w:t>
      </w:r>
    </w:p>
    <w:p w:rsidR="00D562EE" w:rsidRPr="00AC6649" w:rsidRDefault="006677ED">
      <w:pPr>
        <w:spacing w:after="0" w:line="259" w:lineRule="auto"/>
        <w:ind w:left="20" w:hanging="10"/>
        <w:jc w:val="center"/>
        <w:rPr>
          <w:lang w:val="it-IT"/>
        </w:rPr>
      </w:pPr>
      <w:r w:rsidRPr="00AC6649">
        <w:rPr>
          <w:sz w:val="28"/>
          <w:lang w:val="it-IT"/>
        </w:rPr>
        <w:t>Città Metropolitana di Catania</w:t>
      </w:r>
    </w:p>
    <w:p w:rsidR="00D562EE" w:rsidRPr="00AC6649" w:rsidRDefault="006677ED">
      <w:pPr>
        <w:spacing w:after="543" w:line="265" w:lineRule="auto"/>
        <w:ind w:left="10" w:right="10" w:hanging="10"/>
        <w:jc w:val="center"/>
        <w:rPr>
          <w:lang w:val="it-IT"/>
        </w:rPr>
      </w:pPr>
      <w:r w:rsidRPr="00AC6649">
        <w:rPr>
          <w:sz w:val="24"/>
          <w:lang w:val="it-IT"/>
        </w:rPr>
        <w:t>Codice Fiscale 82001750874 - Partita IVA 01110350871</w:t>
      </w:r>
    </w:p>
    <w:p w:rsidR="00D562EE" w:rsidRPr="00AC6649" w:rsidRDefault="006677ED">
      <w:pPr>
        <w:pStyle w:val="Titolo1"/>
        <w:rPr>
          <w:lang w:val="it-IT"/>
        </w:rPr>
      </w:pPr>
      <w:r w:rsidRPr="00AC6649">
        <w:rPr>
          <w:lang w:val="it-IT"/>
        </w:rPr>
        <w:t>REGISTRO DEI PROVVEDIMENTI SINDACALI</w:t>
      </w:r>
    </w:p>
    <w:p w:rsidR="00D562EE" w:rsidRPr="00AC6649" w:rsidRDefault="006677ED">
      <w:pPr>
        <w:spacing w:after="179" w:line="259" w:lineRule="auto"/>
        <w:ind w:left="20" w:right="19" w:hanging="10"/>
        <w:jc w:val="center"/>
        <w:rPr>
          <w:lang w:val="it-IT"/>
        </w:rPr>
      </w:pPr>
      <w:r w:rsidRPr="00AC6649">
        <w:rPr>
          <w:sz w:val="28"/>
          <w:lang w:val="it-IT"/>
        </w:rPr>
        <w:t>N</w:t>
      </w:r>
      <w:r w:rsidRPr="00AC6649">
        <w:rPr>
          <w:sz w:val="28"/>
          <w:vertAlign w:val="superscript"/>
          <w:lang w:val="it-IT"/>
        </w:rPr>
        <w:t xml:space="preserve">O </w:t>
      </w:r>
      <w:r w:rsidRPr="00AC6649">
        <w:rPr>
          <w:sz w:val="28"/>
          <w:lang w:val="it-IT"/>
        </w:rPr>
        <w:t>13 DEL 30/6/2020</w:t>
      </w:r>
    </w:p>
    <w:p w:rsidR="00D562EE" w:rsidRPr="00AC6649" w:rsidRDefault="006677ED">
      <w:pPr>
        <w:spacing w:after="306" w:line="222" w:lineRule="auto"/>
        <w:ind w:left="19" w:firstLine="0"/>
        <w:jc w:val="left"/>
        <w:rPr>
          <w:lang w:val="it-IT"/>
        </w:rPr>
      </w:pPr>
      <w:r w:rsidRPr="00AC6649">
        <w:rPr>
          <w:sz w:val="26"/>
          <w:lang w:val="it-IT"/>
        </w:rPr>
        <w:t xml:space="preserve">OGGETTO: Nomina del Medico Competente per </w:t>
      </w:r>
      <w:r w:rsidR="00AC6649">
        <w:rPr>
          <w:sz w:val="26"/>
          <w:lang w:val="it-IT"/>
        </w:rPr>
        <w:t>l’</w:t>
      </w:r>
      <w:r w:rsidRPr="00AC6649">
        <w:rPr>
          <w:sz w:val="26"/>
          <w:lang w:val="it-IT"/>
        </w:rPr>
        <w:t>attuazione del Piano di Sorveglianza Sanitaria (</w:t>
      </w:r>
      <w:proofErr w:type="spellStart"/>
      <w:r w:rsidRPr="00AC6649">
        <w:rPr>
          <w:sz w:val="26"/>
          <w:lang w:val="it-IT"/>
        </w:rPr>
        <w:t>P.S.S.</w:t>
      </w:r>
      <w:proofErr w:type="spellEnd"/>
      <w:r w:rsidRPr="00AC6649">
        <w:rPr>
          <w:sz w:val="26"/>
          <w:lang w:val="it-IT"/>
        </w:rPr>
        <w:t xml:space="preserve">) nei luoghi di lavoro ai sensi del D. </w:t>
      </w:r>
      <w:proofErr w:type="spellStart"/>
      <w:r w:rsidRPr="00AC6649">
        <w:rPr>
          <w:sz w:val="26"/>
          <w:lang w:val="it-IT"/>
        </w:rPr>
        <w:t>Lgs</w:t>
      </w:r>
      <w:proofErr w:type="spellEnd"/>
      <w:r w:rsidRPr="00AC6649">
        <w:rPr>
          <w:sz w:val="26"/>
          <w:lang w:val="it-IT"/>
        </w:rPr>
        <w:t xml:space="preserve"> 81/2008 e </w:t>
      </w:r>
      <w:proofErr w:type="spellStart"/>
      <w:r w:rsidRPr="00AC6649">
        <w:rPr>
          <w:sz w:val="26"/>
          <w:lang w:val="it-IT"/>
        </w:rPr>
        <w:t>ss.mm.ii.</w:t>
      </w:r>
      <w:proofErr w:type="spellEnd"/>
    </w:p>
    <w:p w:rsidR="00D562EE" w:rsidRDefault="006677ED">
      <w:pPr>
        <w:spacing w:after="173" w:line="259" w:lineRule="auto"/>
        <w:ind w:left="0" w:right="19" w:firstLine="0"/>
        <w:jc w:val="center"/>
      </w:pPr>
      <w:r>
        <w:rPr>
          <w:sz w:val="26"/>
        </w:rPr>
        <w:t>IL SINDACO</w:t>
      </w:r>
    </w:p>
    <w:p w:rsidR="00D562EE" w:rsidRDefault="006677ED">
      <w:pPr>
        <w:spacing w:after="32"/>
        <w:ind w:left="23" w:right="14" w:firstLine="0"/>
      </w:pPr>
      <w:r>
        <w:t>PREMESSO:</w:t>
      </w:r>
    </w:p>
    <w:p w:rsidR="00D562EE" w:rsidRPr="00AC6649" w:rsidRDefault="006677ED">
      <w:pPr>
        <w:numPr>
          <w:ilvl w:val="0"/>
          <w:numId w:val="1"/>
        </w:numPr>
        <w:spacing w:after="40"/>
        <w:ind w:right="14" w:firstLine="364"/>
        <w:rPr>
          <w:lang w:val="it-IT"/>
        </w:rPr>
      </w:pPr>
      <w:r w:rsidRPr="00AC6649">
        <w:rPr>
          <w:lang w:val="it-IT"/>
        </w:rPr>
        <w:t>che il D</w:t>
      </w:r>
      <w:r w:rsidR="00AC6649">
        <w:rPr>
          <w:lang w:val="it-IT"/>
        </w:rPr>
        <w:t xml:space="preserve">. </w:t>
      </w:r>
      <w:proofErr w:type="spellStart"/>
      <w:r w:rsidR="00AC6649">
        <w:rPr>
          <w:lang w:val="it-IT"/>
        </w:rPr>
        <w:t>Lgs</w:t>
      </w:r>
      <w:proofErr w:type="spellEnd"/>
      <w:r w:rsidR="00AC6649">
        <w:rPr>
          <w:lang w:val="it-IT"/>
        </w:rPr>
        <w:t>. 9 aprile 2008, n. 81 "</w:t>
      </w:r>
      <w:r w:rsidR="00AC6649" w:rsidRPr="00AC6649">
        <w:rPr>
          <w:i/>
          <w:lang w:val="it-IT"/>
        </w:rPr>
        <w:t>Att</w:t>
      </w:r>
      <w:r w:rsidRPr="00AC6649">
        <w:rPr>
          <w:i/>
          <w:lang w:val="it-IT"/>
        </w:rPr>
        <w:t>uazione dell'art. 1 della legge 3 agosto 2007, n. 123, in materia di tutela della salute e della sicurezza nei luoghi di lavoro</w:t>
      </w:r>
      <w:r w:rsidRPr="00AC6649">
        <w:rPr>
          <w:lang w:val="it-IT"/>
        </w:rPr>
        <w:t xml:space="preserve"> ", al Capo III impartisce disposizioni circa la gestione della prevenzione nei luoghi di lavoro con particolare riferimento alla valutazione dei rischi, alle misure generali di tutela, alla formazione dei lavoratori ed alla Sorveglianza sanitaria;</w:t>
      </w:r>
    </w:p>
    <w:p w:rsidR="00AC6649" w:rsidRDefault="006677ED">
      <w:pPr>
        <w:numPr>
          <w:ilvl w:val="0"/>
          <w:numId w:val="1"/>
        </w:numPr>
        <w:spacing w:after="52"/>
        <w:ind w:right="14" w:firstLine="364"/>
        <w:rPr>
          <w:lang w:val="it-IT"/>
        </w:rPr>
      </w:pPr>
      <w:r w:rsidRPr="00AC6649">
        <w:rPr>
          <w:lang w:val="it-IT"/>
        </w:rPr>
        <w:t xml:space="preserve">che ai sensi dell'art. 18 del citato D. </w:t>
      </w:r>
      <w:proofErr w:type="spellStart"/>
      <w:r w:rsidRPr="00AC6649">
        <w:rPr>
          <w:lang w:val="it-IT"/>
        </w:rPr>
        <w:t>Lgs</w:t>
      </w:r>
      <w:proofErr w:type="spellEnd"/>
      <w:r w:rsidRPr="00AC6649">
        <w:rPr>
          <w:lang w:val="it-IT"/>
        </w:rPr>
        <w:t xml:space="preserve">. 81/2008 è obbligo del datore di lavoro la nomina del Medico Competente che ha il compito di effettuare la Sorveglianza sanitaria all'interno dell'Ente, mediante l'effettuazione delle visite mediche periodiche, per controllare lo stato di salute dei lavoratori, al fine del giudizio di idoneità alla mansione specifica; </w:t>
      </w:r>
    </w:p>
    <w:p w:rsidR="00D562EE" w:rsidRPr="00AC6649" w:rsidRDefault="006677ED" w:rsidP="00AC6649">
      <w:pPr>
        <w:rPr>
          <w:lang w:val="it-IT"/>
        </w:rPr>
      </w:pPr>
      <w:r w:rsidRPr="00AC6649">
        <w:rPr>
          <w:lang w:val="it-IT"/>
        </w:rPr>
        <w:t>DATO ATTO:</w:t>
      </w:r>
    </w:p>
    <w:p w:rsidR="00AC6649" w:rsidRDefault="006677ED">
      <w:pPr>
        <w:numPr>
          <w:ilvl w:val="0"/>
          <w:numId w:val="1"/>
        </w:numPr>
        <w:ind w:right="14" w:firstLine="364"/>
        <w:rPr>
          <w:lang w:val="it-IT"/>
        </w:rPr>
      </w:pPr>
      <w:r w:rsidRPr="00AC6649">
        <w:rPr>
          <w:lang w:val="it-IT"/>
        </w:rPr>
        <w:t>che con Determinazione del Responsabile dell'Area III</w:t>
      </w:r>
      <w:r w:rsidRPr="00AC6649">
        <w:rPr>
          <w:vertAlign w:val="superscript"/>
          <w:lang w:val="it-IT"/>
        </w:rPr>
        <w:t xml:space="preserve">A </w:t>
      </w:r>
      <w:r w:rsidRPr="00AC6649">
        <w:rPr>
          <w:lang w:val="it-IT"/>
        </w:rPr>
        <w:t xml:space="preserve">n. 76 del 05/05/2020 sono stati affidati, mediante trattativa diretta sul </w:t>
      </w:r>
      <w:proofErr w:type="spellStart"/>
      <w:r w:rsidRPr="00AC6649">
        <w:rPr>
          <w:lang w:val="it-IT"/>
        </w:rPr>
        <w:t>MePa</w:t>
      </w:r>
      <w:proofErr w:type="spellEnd"/>
      <w:r w:rsidRPr="00AC6649">
        <w:rPr>
          <w:lang w:val="it-IT"/>
        </w:rPr>
        <w:t xml:space="preserve"> alla società PROMOTERGROUP SPA, con sede in legale a Roma, C.F./Part. IVA 13178771005, i servizi di redazione del nuovo documento di valutazione rischi (DVR), di Responsabile dei Servizi di Prevenzione e di Protezione (RSPP) e di sorveglianza Sanitaria ai sensi del D. </w:t>
      </w:r>
      <w:proofErr w:type="spellStart"/>
      <w:r w:rsidRPr="00AC6649">
        <w:rPr>
          <w:lang w:val="it-IT"/>
        </w:rPr>
        <w:t>Lgs</w:t>
      </w:r>
      <w:proofErr w:type="spellEnd"/>
      <w:r w:rsidRPr="00AC6649">
        <w:rPr>
          <w:lang w:val="it-IT"/>
        </w:rPr>
        <w:t xml:space="preserve">. 81/2008, ivi comprese la consulenza, l'assistenza e le visite mediche per il personale dei Cantieri di Lavoro in corso di attuazione, per il periodo di validità contrattuale di mesi 12, rinnovabili; </w:t>
      </w:r>
      <w:r>
        <w:rPr>
          <w:noProof/>
          <w:lang w:val="it-IT" w:eastAsia="it-IT"/>
        </w:rPr>
        <w:drawing>
          <wp:inline distT="0" distB="0" distL="0" distR="0">
            <wp:extent cx="54757" cy="48662"/>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6"/>
                    <a:stretch>
                      <a:fillRect/>
                    </a:stretch>
                  </pic:blipFill>
                  <pic:spPr>
                    <a:xfrm>
                      <a:off x="0" y="0"/>
                      <a:ext cx="54757" cy="48662"/>
                    </a:xfrm>
                    <a:prstGeom prst="rect">
                      <a:avLst/>
                    </a:prstGeom>
                  </pic:spPr>
                </pic:pic>
              </a:graphicData>
            </a:graphic>
          </wp:inline>
        </w:drawing>
      </w:r>
    </w:p>
    <w:p w:rsidR="00AC6649" w:rsidRDefault="006677ED" w:rsidP="00AC6649">
      <w:pPr>
        <w:numPr>
          <w:ilvl w:val="0"/>
          <w:numId w:val="1"/>
        </w:numPr>
        <w:ind w:right="14" w:firstLine="364"/>
        <w:rPr>
          <w:lang w:val="it-IT"/>
        </w:rPr>
      </w:pPr>
      <w:r w:rsidRPr="00AC6649">
        <w:rPr>
          <w:lang w:val="it-IT"/>
        </w:rPr>
        <w:t xml:space="preserve">che la società PROMOTERGROUP SPA, con nota </w:t>
      </w:r>
      <w:proofErr w:type="spellStart"/>
      <w:r w:rsidRPr="00AC6649">
        <w:rPr>
          <w:lang w:val="it-IT"/>
        </w:rPr>
        <w:t>prot</w:t>
      </w:r>
      <w:proofErr w:type="spellEnd"/>
      <w:r w:rsidRPr="00AC6649">
        <w:rPr>
          <w:lang w:val="it-IT"/>
        </w:rPr>
        <w:t xml:space="preserve">. n. 5473 del 26/06/2020 ha individuato per l'espletamento delle funzioni di Medico Competente il Dott. FERRANTI Luca nato a OMISSIS il OMSSIS — C. F. OIWSSIS, iscritto all'albo provinciale dell'Ordine dei Medici di Catania al n. 0000013211, facente parte del proprio organico come collaboratore; </w:t>
      </w:r>
    </w:p>
    <w:p w:rsidR="00AC6649" w:rsidRPr="00AC6649" w:rsidRDefault="006677ED" w:rsidP="00AC6649">
      <w:pPr>
        <w:numPr>
          <w:ilvl w:val="0"/>
          <w:numId w:val="1"/>
        </w:numPr>
        <w:ind w:right="14" w:firstLine="364"/>
        <w:rPr>
          <w:lang w:val="it-IT"/>
        </w:rPr>
      </w:pPr>
      <w:r w:rsidRPr="00AC6649">
        <w:rPr>
          <w:lang w:val="it-IT"/>
        </w:rPr>
        <w:t xml:space="preserve">che il Dott. FERRANTI Luca, come sopra specificato, risulta iscritto nell'elenco dei Medici Competenti istituito presso il Ministero del Lavoro, della Salute e delle Politiche Sociali, come previsto dall'art. 38, comma 4 del D. </w:t>
      </w:r>
      <w:proofErr w:type="spellStart"/>
      <w:r w:rsidRPr="00AC6649">
        <w:rPr>
          <w:lang w:val="it-IT"/>
        </w:rPr>
        <w:t>Lgs</w:t>
      </w:r>
      <w:proofErr w:type="spellEnd"/>
      <w:r w:rsidRPr="00AC6649">
        <w:rPr>
          <w:lang w:val="it-IT"/>
        </w:rPr>
        <w:t xml:space="preserve">. 81/2008 e </w:t>
      </w:r>
      <w:proofErr w:type="spellStart"/>
      <w:r w:rsidRPr="00AC6649">
        <w:rPr>
          <w:lang w:val="it-IT"/>
        </w:rPr>
        <w:t>ss.mm.ii.</w:t>
      </w:r>
      <w:proofErr w:type="spellEnd"/>
      <w:r w:rsidRPr="00AC6649">
        <w:rPr>
          <w:lang w:val="it-IT"/>
        </w:rPr>
        <w:t xml:space="preserve"> al n. 16518; </w:t>
      </w:r>
    </w:p>
    <w:p w:rsidR="00AC6649" w:rsidRDefault="00AC6649" w:rsidP="00AC6649">
      <w:pPr>
        <w:rPr>
          <w:lang w:val="it-IT"/>
        </w:rPr>
      </w:pPr>
    </w:p>
    <w:p w:rsidR="00AC6649" w:rsidRDefault="006677ED" w:rsidP="00AC6649">
      <w:pPr>
        <w:rPr>
          <w:lang w:val="it-IT"/>
        </w:rPr>
      </w:pPr>
      <w:r w:rsidRPr="00AC6649">
        <w:rPr>
          <w:lang w:val="it-IT"/>
        </w:rPr>
        <w:t xml:space="preserve">RITENUTO di dover provvedere in merito; </w:t>
      </w:r>
    </w:p>
    <w:p w:rsidR="00AC6649" w:rsidRDefault="00AC6649" w:rsidP="00AC6649">
      <w:pPr>
        <w:rPr>
          <w:lang w:val="it-IT"/>
        </w:rPr>
      </w:pPr>
    </w:p>
    <w:p w:rsidR="00D562EE" w:rsidRPr="00AC6649" w:rsidRDefault="006677ED" w:rsidP="00AC6649">
      <w:pPr>
        <w:rPr>
          <w:lang w:val="it-IT"/>
        </w:rPr>
      </w:pPr>
      <w:r w:rsidRPr="00AC6649">
        <w:rPr>
          <w:lang w:val="it-IT"/>
        </w:rPr>
        <w:t>VISTI:</w:t>
      </w:r>
    </w:p>
    <w:p w:rsidR="00D562EE" w:rsidRPr="00AC6649" w:rsidRDefault="006677ED">
      <w:pPr>
        <w:pStyle w:val="Titolo2"/>
        <w:ind w:left="369" w:right="0"/>
        <w:rPr>
          <w:lang w:val="it-IT"/>
        </w:rPr>
      </w:pPr>
      <w:r w:rsidRPr="00AC6649">
        <w:rPr>
          <w:lang w:val="it-IT"/>
        </w:rPr>
        <w:t xml:space="preserve">• il D. </w:t>
      </w:r>
      <w:proofErr w:type="spellStart"/>
      <w:r w:rsidRPr="00AC6649">
        <w:rPr>
          <w:lang w:val="it-IT"/>
        </w:rPr>
        <w:t>Lgs</w:t>
      </w:r>
      <w:proofErr w:type="spellEnd"/>
      <w:r w:rsidRPr="00AC6649">
        <w:rPr>
          <w:lang w:val="it-IT"/>
        </w:rPr>
        <w:t xml:space="preserve">. 81/2008 e ss. mm. </w:t>
      </w:r>
      <w:proofErr w:type="spellStart"/>
      <w:r w:rsidRPr="00AC6649">
        <w:rPr>
          <w:lang w:val="it-IT"/>
        </w:rPr>
        <w:t>ii</w:t>
      </w:r>
      <w:proofErr w:type="spellEnd"/>
      <w:r w:rsidRPr="00AC6649">
        <w:rPr>
          <w:lang w:val="it-IT"/>
        </w:rPr>
        <w:t xml:space="preserve">; • il D. </w:t>
      </w:r>
      <w:proofErr w:type="spellStart"/>
      <w:r w:rsidRPr="00AC6649">
        <w:rPr>
          <w:lang w:val="it-IT"/>
        </w:rPr>
        <w:t>Lgs</w:t>
      </w:r>
      <w:proofErr w:type="spellEnd"/>
      <w:r w:rsidRPr="00AC6649">
        <w:rPr>
          <w:lang w:val="it-IT"/>
        </w:rPr>
        <w:t xml:space="preserve">. 50/2016 e </w:t>
      </w:r>
      <w:proofErr w:type="spellStart"/>
      <w:r w:rsidRPr="00AC6649">
        <w:rPr>
          <w:lang w:val="it-IT"/>
        </w:rPr>
        <w:t>ss.mm.ii.</w:t>
      </w:r>
      <w:proofErr w:type="spellEnd"/>
      <w:r w:rsidRPr="00AC6649">
        <w:rPr>
          <w:lang w:val="it-IT"/>
        </w:rPr>
        <w:t>;</w:t>
      </w:r>
    </w:p>
    <w:p w:rsidR="00D562EE" w:rsidRPr="00AC6649" w:rsidRDefault="006677ED">
      <w:pPr>
        <w:ind w:left="374" w:right="1792" w:firstLine="0"/>
        <w:rPr>
          <w:lang w:val="it-IT"/>
        </w:rPr>
      </w:pPr>
      <w:r w:rsidRPr="00AC6649">
        <w:rPr>
          <w:lang w:val="it-IT"/>
        </w:rPr>
        <w:t xml:space="preserve">• il D. </w:t>
      </w:r>
      <w:proofErr w:type="spellStart"/>
      <w:r w:rsidRPr="00AC6649">
        <w:rPr>
          <w:lang w:val="it-IT"/>
        </w:rPr>
        <w:t>Lgs</w:t>
      </w:r>
      <w:proofErr w:type="spellEnd"/>
      <w:r w:rsidRPr="00AC6649">
        <w:rPr>
          <w:lang w:val="it-IT"/>
        </w:rPr>
        <w:t xml:space="preserve"> 18 agosto 2000, n</w:t>
      </w:r>
      <w:r w:rsidRPr="00AC6649">
        <w:rPr>
          <w:vertAlign w:val="superscript"/>
          <w:lang w:val="it-IT"/>
        </w:rPr>
        <w:t xml:space="preserve">0 </w:t>
      </w:r>
      <w:r w:rsidRPr="00AC6649">
        <w:rPr>
          <w:lang w:val="it-IT"/>
        </w:rPr>
        <w:t xml:space="preserve">267•, </w:t>
      </w:r>
      <w:r>
        <w:rPr>
          <w:noProof/>
          <w:lang w:val="it-IT" w:eastAsia="it-IT"/>
        </w:rPr>
        <w:drawing>
          <wp:inline distT="0" distB="0" distL="0" distR="0">
            <wp:extent cx="48673" cy="48662"/>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7"/>
                    <a:stretch>
                      <a:fillRect/>
                    </a:stretch>
                  </pic:blipFill>
                  <pic:spPr>
                    <a:xfrm>
                      <a:off x="0" y="0"/>
                      <a:ext cx="48673" cy="48662"/>
                    </a:xfrm>
                    <a:prstGeom prst="rect">
                      <a:avLst/>
                    </a:prstGeom>
                  </pic:spPr>
                </pic:pic>
              </a:graphicData>
            </a:graphic>
          </wp:inline>
        </w:drawing>
      </w:r>
      <w:r w:rsidRPr="00AC6649">
        <w:rPr>
          <w:lang w:val="it-IT"/>
        </w:rPr>
        <w:t xml:space="preserve"> il vigente Ordinamento Amministrativo degli Enti Locali della Regione Siciliana;</w:t>
      </w:r>
    </w:p>
    <w:p w:rsidR="00AC6649" w:rsidRDefault="00AC6649">
      <w:pPr>
        <w:pStyle w:val="Titolo1"/>
        <w:spacing w:after="79"/>
        <w:ind w:left="29"/>
        <w:rPr>
          <w:sz w:val="34"/>
          <w:lang w:val="it-IT"/>
        </w:rPr>
      </w:pPr>
    </w:p>
    <w:p w:rsidR="00D562EE" w:rsidRPr="00AC6649" w:rsidRDefault="006677ED">
      <w:pPr>
        <w:pStyle w:val="Titolo1"/>
        <w:spacing w:after="79"/>
        <w:ind w:left="29"/>
        <w:rPr>
          <w:lang w:val="it-IT"/>
        </w:rPr>
      </w:pPr>
      <w:r w:rsidRPr="00AC6649">
        <w:rPr>
          <w:sz w:val="34"/>
          <w:lang w:val="it-IT"/>
        </w:rPr>
        <w:t>DETERMINA</w:t>
      </w:r>
    </w:p>
    <w:p w:rsidR="00D562EE" w:rsidRPr="00AC6649" w:rsidRDefault="00AC6649" w:rsidP="00AC6649">
      <w:pPr>
        <w:pStyle w:val="Paragrafoelenco"/>
        <w:numPr>
          <w:ilvl w:val="0"/>
          <w:numId w:val="2"/>
        </w:numPr>
        <w:ind w:right="14"/>
        <w:rPr>
          <w:lang w:val="it-IT"/>
        </w:rPr>
      </w:pPr>
      <w:proofErr w:type="spellStart"/>
      <w:r w:rsidRPr="00AC6649">
        <w:rPr>
          <w:lang w:val="it-IT"/>
        </w:rPr>
        <w:t>DI</w:t>
      </w:r>
      <w:proofErr w:type="spellEnd"/>
      <w:r w:rsidR="006677ED" w:rsidRPr="00AC6649">
        <w:rPr>
          <w:lang w:val="it-IT"/>
        </w:rPr>
        <w:t xml:space="preserve"> NOMINARE il Dott. FERRANTI Luca nato a OMISSIS il </w:t>
      </w:r>
      <w:r w:rsidRPr="00AC6649">
        <w:rPr>
          <w:lang w:val="it-IT"/>
        </w:rPr>
        <w:t>OMISSIS</w:t>
      </w:r>
      <w:r w:rsidR="006677ED" w:rsidRPr="00AC6649">
        <w:rPr>
          <w:lang w:val="it-IT"/>
        </w:rPr>
        <w:t xml:space="preserve"> - C. F. </w:t>
      </w:r>
      <w:r w:rsidRPr="00AC6649">
        <w:rPr>
          <w:lang w:val="it-IT"/>
        </w:rPr>
        <w:t>OMISSIS</w:t>
      </w:r>
      <w:r w:rsidR="006677ED" w:rsidRPr="00AC6649">
        <w:rPr>
          <w:lang w:val="it-IT"/>
        </w:rPr>
        <w:t>, iscritto all'Albo provinciale dell'Ordine dei Medici di Catania al n. 0000013211, per lo svolgimento delle attività di Medico Competente e per l'attuazione del Piano di Sorveglianza Sanitaria (</w:t>
      </w:r>
      <w:proofErr w:type="spellStart"/>
      <w:r w:rsidR="006677ED" w:rsidRPr="00AC6649">
        <w:rPr>
          <w:lang w:val="it-IT"/>
        </w:rPr>
        <w:t>PSS</w:t>
      </w:r>
      <w:proofErr w:type="spellEnd"/>
      <w:r w:rsidR="006677ED" w:rsidRPr="00AC6649">
        <w:rPr>
          <w:lang w:val="it-IT"/>
        </w:rPr>
        <w:t xml:space="preserve">.) nei luoghi di lavoro" — D. </w:t>
      </w:r>
      <w:proofErr w:type="spellStart"/>
      <w:r w:rsidR="006677ED" w:rsidRPr="00AC6649">
        <w:rPr>
          <w:lang w:val="it-IT"/>
        </w:rPr>
        <w:t>Lgs</w:t>
      </w:r>
      <w:proofErr w:type="spellEnd"/>
      <w:r w:rsidR="006677ED" w:rsidRPr="00AC6649">
        <w:rPr>
          <w:lang w:val="it-IT"/>
        </w:rPr>
        <w:t xml:space="preserve"> 81/2008, ivi comprese la consulenza, l'assistenza e le visite mediche per il personale dei Cantieri di Lavoro in corso di attuazione, per mesi 12 (dodici) a decorrere dalla data del presente provvedimento;</w:t>
      </w:r>
    </w:p>
    <w:p w:rsidR="00D562EE" w:rsidRPr="00AC6649" w:rsidRDefault="006677ED">
      <w:pPr>
        <w:numPr>
          <w:ilvl w:val="0"/>
          <w:numId w:val="2"/>
        </w:numPr>
        <w:ind w:right="14" w:hanging="355"/>
        <w:rPr>
          <w:lang w:val="it-IT"/>
        </w:rPr>
      </w:pPr>
      <w:r w:rsidRPr="00AC6649">
        <w:rPr>
          <w:lang w:val="it-IT"/>
        </w:rPr>
        <w:t>CHE il professionista si obbliga alla sottoscrizione dell'allegato disciplinare che regolamenta le condizioni di svolgimento dell'incarico;</w:t>
      </w:r>
    </w:p>
    <w:p w:rsidR="00D562EE" w:rsidRPr="00AC6649" w:rsidRDefault="006677ED">
      <w:pPr>
        <w:numPr>
          <w:ilvl w:val="0"/>
          <w:numId w:val="2"/>
        </w:numPr>
        <w:spacing w:after="38"/>
        <w:ind w:right="14" w:hanging="355"/>
        <w:rPr>
          <w:lang w:val="it-IT"/>
        </w:rPr>
      </w:pPr>
      <w:r w:rsidRPr="00AC6649">
        <w:rPr>
          <w:lang w:val="it-IT"/>
        </w:rPr>
        <w:t>TRASME</w:t>
      </w:r>
      <w:r w:rsidR="00AC6649">
        <w:rPr>
          <w:lang w:val="it-IT"/>
        </w:rPr>
        <w:t>TTE</w:t>
      </w:r>
      <w:r w:rsidRPr="00AC6649">
        <w:rPr>
          <w:lang w:val="it-IT"/>
        </w:rPr>
        <w:t>RE copia del presente Provvedimento al professionista incaricato ed al Responsabile dell'Area per i provvedimenti di competenza, ivi compresa la sottoscrizione del disciplinare d'incarico in nome e per conto dell'Ente;</w:t>
      </w:r>
    </w:p>
    <w:p w:rsidR="00D562EE" w:rsidRPr="00AC6649" w:rsidRDefault="006677ED">
      <w:pPr>
        <w:numPr>
          <w:ilvl w:val="0"/>
          <w:numId w:val="2"/>
        </w:numPr>
        <w:spacing w:after="501"/>
        <w:ind w:right="14" w:hanging="355"/>
        <w:rPr>
          <w:lang w:val="it-IT"/>
        </w:rPr>
      </w:pPr>
      <w:r w:rsidRPr="00AC6649">
        <w:rPr>
          <w:lang w:val="it-IT"/>
        </w:rPr>
        <w:t xml:space="preserve">DARE ATTO, infine, che il presente provvedimento è rilevante ai fini dell'amministrazione trasparente di cui al D. </w:t>
      </w:r>
      <w:proofErr w:type="spellStart"/>
      <w:r w:rsidRPr="00AC6649">
        <w:rPr>
          <w:lang w:val="it-IT"/>
        </w:rPr>
        <w:t>Lgs</w:t>
      </w:r>
      <w:proofErr w:type="spellEnd"/>
      <w:r w:rsidRPr="00AC6649">
        <w:rPr>
          <w:lang w:val="it-IT"/>
        </w:rPr>
        <w:t>. n. 33/2013, sottosezione "provvedimenti"- voce "provvedimenti organi indirizzo politico</w:t>
      </w:r>
      <w:r w:rsidR="00AC6649">
        <w:rPr>
          <w:noProof/>
          <w:lang w:val="it-IT" w:eastAsia="it-IT"/>
        </w:rPr>
        <w:t>”.</w:t>
      </w:r>
    </w:p>
    <w:p w:rsidR="00D562EE" w:rsidRPr="00AC6649" w:rsidRDefault="006677ED">
      <w:pPr>
        <w:spacing w:after="266"/>
        <w:ind w:left="23" w:right="14" w:firstLine="0"/>
        <w:rPr>
          <w:lang w:val="it-IT"/>
        </w:rPr>
      </w:pPr>
      <w:r w:rsidRPr="00AC6649">
        <w:rPr>
          <w:lang w:val="it-IT"/>
        </w:rPr>
        <w:t>Dalla Residenza Municipale, 30/06/2020</w:t>
      </w:r>
    </w:p>
    <w:p w:rsidR="00D562EE" w:rsidRPr="00AC6649" w:rsidRDefault="006677ED">
      <w:pPr>
        <w:spacing w:after="0" w:line="265" w:lineRule="auto"/>
        <w:ind w:left="4312" w:hanging="10"/>
        <w:jc w:val="center"/>
        <w:rPr>
          <w:lang w:val="it-IT"/>
        </w:rPr>
      </w:pPr>
      <w:r w:rsidRPr="00AC6649">
        <w:rPr>
          <w:sz w:val="24"/>
          <w:lang w:val="it-IT"/>
        </w:rPr>
        <w:t>IL SINDACO</w:t>
      </w:r>
    </w:p>
    <w:p w:rsidR="00D562EE" w:rsidRPr="00AC6649" w:rsidRDefault="006677ED">
      <w:pPr>
        <w:pStyle w:val="Titolo2"/>
        <w:ind w:left="6075" w:right="0"/>
        <w:rPr>
          <w:lang w:val="it-IT"/>
        </w:rPr>
      </w:pPr>
      <w:r w:rsidRPr="00AC6649">
        <w:rPr>
          <w:lang w:val="it-IT"/>
        </w:rPr>
        <w:t>F.to Giovanni FERRO</w:t>
      </w:r>
      <w:r w:rsidRPr="00AC6649">
        <w:rPr>
          <w:lang w:val="it-IT"/>
        </w:rPr>
        <w:br w:type="page"/>
      </w:r>
    </w:p>
    <w:p w:rsidR="00D562EE" w:rsidRPr="00AC6649" w:rsidRDefault="00D562EE">
      <w:pPr>
        <w:spacing w:after="0" w:line="259" w:lineRule="auto"/>
        <w:ind w:left="-1092" w:right="10769" w:firstLine="0"/>
        <w:jc w:val="left"/>
        <w:rPr>
          <w:lang w:val="it-IT"/>
        </w:rPr>
      </w:pPr>
    </w:p>
    <w:tbl>
      <w:tblPr>
        <w:tblStyle w:val="TableGrid"/>
        <w:tblW w:w="9869" w:type="dxa"/>
        <w:tblInd w:w="29" w:type="dxa"/>
        <w:tblCellMar>
          <w:top w:w="368" w:type="dxa"/>
          <w:left w:w="125" w:type="dxa"/>
          <w:right w:w="115" w:type="dxa"/>
        </w:tblCellMar>
        <w:tblLook w:val="04A0"/>
      </w:tblPr>
      <w:tblGrid>
        <w:gridCol w:w="9869"/>
      </w:tblGrid>
      <w:tr w:rsidR="00D562EE">
        <w:trPr>
          <w:trHeight w:val="2280"/>
        </w:trPr>
        <w:tc>
          <w:tcPr>
            <w:tcW w:w="9869" w:type="dxa"/>
            <w:tcBorders>
              <w:top w:val="single" w:sz="2" w:space="0" w:color="000000"/>
              <w:left w:val="single" w:sz="2" w:space="0" w:color="000000"/>
              <w:bottom w:val="single" w:sz="2" w:space="0" w:color="000000"/>
              <w:right w:val="single" w:sz="2" w:space="0" w:color="000000"/>
            </w:tcBorders>
          </w:tcPr>
          <w:p w:rsidR="00D562EE" w:rsidRPr="00AC6649" w:rsidRDefault="006677ED">
            <w:pPr>
              <w:spacing w:after="240" w:line="259" w:lineRule="auto"/>
              <w:ind w:left="0" w:firstLine="0"/>
              <w:jc w:val="center"/>
              <w:rPr>
                <w:lang w:val="it-IT"/>
              </w:rPr>
            </w:pPr>
            <w:r w:rsidRPr="00AC6649">
              <w:rPr>
                <w:sz w:val="26"/>
                <w:lang w:val="it-IT"/>
              </w:rPr>
              <w:t>PUBBLICAZIONE</w:t>
            </w:r>
          </w:p>
          <w:p w:rsidR="00D562EE" w:rsidRPr="00AC6649" w:rsidRDefault="006677ED">
            <w:pPr>
              <w:spacing w:after="0" w:line="259" w:lineRule="auto"/>
              <w:ind w:left="0" w:firstLine="0"/>
              <w:jc w:val="left"/>
              <w:rPr>
                <w:lang w:val="it-IT"/>
              </w:rPr>
            </w:pPr>
            <w:r w:rsidRPr="00AC6649">
              <w:rPr>
                <w:sz w:val="30"/>
                <w:lang w:val="it-IT"/>
              </w:rPr>
              <w:t>La presente determinazi</w:t>
            </w:r>
            <w:r w:rsidR="00AC6649">
              <w:rPr>
                <w:sz w:val="30"/>
                <w:lang w:val="it-IT"/>
              </w:rPr>
              <w:t>o</w:t>
            </w:r>
            <w:r w:rsidRPr="00AC6649">
              <w:rPr>
                <w:sz w:val="30"/>
                <w:lang w:val="it-IT"/>
              </w:rPr>
              <w:t>n</w:t>
            </w:r>
            <w:r w:rsidR="00AC6649">
              <w:rPr>
                <w:sz w:val="30"/>
                <w:lang w:val="it-IT"/>
              </w:rPr>
              <w:t>e</w:t>
            </w:r>
            <w:r w:rsidRPr="00AC6649">
              <w:rPr>
                <w:sz w:val="30"/>
                <w:lang w:val="it-IT"/>
              </w:rPr>
              <w:t xml:space="preserve"> sarà affissa all'Albo Pretorio per 15 gg. consecutivi</w:t>
            </w:r>
          </w:p>
          <w:p w:rsidR="00D562EE" w:rsidRDefault="006677ED">
            <w:pPr>
              <w:spacing w:after="0" w:line="259" w:lineRule="auto"/>
              <w:ind w:left="0" w:firstLine="0"/>
              <w:jc w:val="left"/>
            </w:pPr>
            <w:r>
              <w:rPr>
                <w:noProof/>
                <w:lang w:val="it-IT" w:eastAsia="it-IT"/>
              </w:rPr>
              <w:drawing>
                <wp:inline distT="0" distB="0" distL="0" distR="0">
                  <wp:extent cx="2561423" cy="590023"/>
                  <wp:effectExtent l="0" t="0" r="0" b="0"/>
                  <wp:docPr id="7342" name="Picture 7342"/>
                  <wp:cNvGraphicFramePr/>
                  <a:graphic xmlns:a="http://schemas.openxmlformats.org/drawingml/2006/main">
                    <a:graphicData uri="http://schemas.openxmlformats.org/drawingml/2006/picture">
                      <pic:pic xmlns:pic="http://schemas.openxmlformats.org/drawingml/2006/picture">
                        <pic:nvPicPr>
                          <pic:cNvPr id="7342" name="Picture 7342"/>
                          <pic:cNvPicPr/>
                        </pic:nvPicPr>
                        <pic:blipFill>
                          <a:blip r:embed="rId8"/>
                          <a:stretch>
                            <a:fillRect/>
                          </a:stretch>
                        </pic:blipFill>
                        <pic:spPr>
                          <a:xfrm>
                            <a:off x="0" y="0"/>
                            <a:ext cx="2561423" cy="590023"/>
                          </a:xfrm>
                          <a:prstGeom prst="rect">
                            <a:avLst/>
                          </a:prstGeom>
                        </pic:spPr>
                      </pic:pic>
                    </a:graphicData>
                  </a:graphic>
                </wp:inline>
              </w:drawing>
            </w:r>
          </w:p>
        </w:tc>
      </w:tr>
    </w:tbl>
    <w:p w:rsidR="008871DF" w:rsidRDefault="008871DF"/>
    <w:sectPr w:rsidR="008871DF" w:rsidSect="00AC6649">
      <w:pgSz w:w="11900" w:h="16840"/>
      <w:pgMar w:top="890" w:right="1128" w:bottom="851" w:left="109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1" style="width:3pt;height:2.25pt" coordsize="" o:spt="100" o:bullet="t" adj="0,,0" path="" stroked="f">
        <v:stroke joinstyle="miter"/>
        <v:imagedata r:id="rId1" o:title="image8"/>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visibility:visible;mso-wrap-style:square" o:bullet="t">
        <v:imagedata r:id="rId2" o:title=""/>
      </v:shape>
    </w:pict>
  </w:numPicBullet>
  <w:abstractNum w:abstractNumId="0">
    <w:nsid w:val="0C7B7A72"/>
    <w:multiLevelType w:val="hybridMultilevel"/>
    <w:tmpl w:val="6DB2DDDE"/>
    <w:lvl w:ilvl="0" w:tplc="44EC6548">
      <w:start w:val="1"/>
      <w:numFmt w:val="bullet"/>
      <w:lvlText w:val=""/>
      <w:lvlPicBulletId w:val="1"/>
      <w:lvlJc w:val="left"/>
      <w:pPr>
        <w:tabs>
          <w:tab w:val="num" w:pos="720"/>
        </w:tabs>
        <w:ind w:left="720" w:hanging="360"/>
      </w:pPr>
      <w:rPr>
        <w:rFonts w:ascii="Symbol" w:hAnsi="Symbol" w:hint="default"/>
      </w:rPr>
    </w:lvl>
    <w:lvl w:ilvl="1" w:tplc="FBA0B87C" w:tentative="1">
      <w:start w:val="1"/>
      <w:numFmt w:val="bullet"/>
      <w:lvlText w:val=""/>
      <w:lvlJc w:val="left"/>
      <w:pPr>
        <w:tabs>
          <w:tab w:val="num" w:pos="1440"/>
        </w:tabs>
        <w:ind w:left="1440" w:hanging="360"/>
      </w:pPr>
      <w:rPr>
        <w:rFonts w:ascii="Symbol" w:hAnsi="Symbol" w:hint="default"/>
      </w:rPr>
    </w:lvl>
    <w:lvl w:ilvl="2" w:tplc="EE5CF5FE" w:tentative="1">
      <w:start w:val="1"/>
      <w:numFmt w:val="bullet"/>
      <w:lvlText w:val=""/>
      <w:lvlJc w:val="left"/>
      <w:pPr>
        <w:tabs>
          <w:tab w:val="num" w:pos="2160"/>
        </w:tabs>
        <w:ind w:left="2160" w:hanging="360"/>
      </w:pPr>
      <w:rPr>
        <w:rFonts w:ascii="Symbol" w:hAnsi="Symbol" w:hint="default"/>
      </w:rPr>
    </w:lvl>
    <w:lvl w:ilvl="3" w:tplc="AC526B20" w:tentative="1">
      <w:start w:val="1"/>
      <w:numFmt w:val="bullet"/>
      <w:lvlText w:val=""/>
      <w:lvlJc w:val="left"/>
      <w:pPr>
        <w:tabs>
          <w:tab w:val="num" w:pos="2880"/>
        </w:tabs>
        <w:ind w:left="2880" w:hanging="360"/>
      </w:pPr>
      <w:rPr>
        <w:rFonts w:ascii="Symbol" w:hAnsi="Symbol" w:hint="default"/>
      </w:rPr>
    </w:lvl>
    <w:lvl w:ilvl="4" w:tplc="2F624EC8" w:tentative="1">
      <w:start w:val="1"/>
      <w:numFmt w:val="bullet"/>
      <w:lvlText w:val=""/>
      <w:lvlJc w:val="left"/>
      <w:pPr>
        <w:tabs>
          <w:tab w:val="num" w:pos="3600"/>
        </w:tabs>
        <w:ind w:left="3600" w:hanging="360"/>
      </w:pPr>
      <w:rPr>
        <w:rFonts w:ascii="Symbol" w:hAnsi="Symbol" w:hint="default"/>
      </w:rPr>
    </w:lvl>
    <w:lvl w:ilvl="5" w:tplc="CFFA5ED4" w:tentative="1">
      <w:start w:val="1"/>
      <w:numFmt w:val="bullet"/>
      <w:lvlText w:val=""/>
      <w:lvlJc w:val="left"/>
      <w:pPr>
        <w:tabs>
          <w:tab w:val="num" w:pos="4320"/>
        </w:tabs>
        <w:ind w:left="4320" w:hanging="360"/>
      </w:pPr>
      <w:rPr>
        <w:rFonts w:ascii="Symbol" w:hAnsi="Symbol" w:hint="default"/>
      </w:rPr>
    </w:lvl>
    <w:lvl w:ilvl="6" w:tplc="8104F0A4" w:tentative="1">
      <w:start w:val="1"/>
      <w:numFmt w:val="bullet"/>
      <w:lvlText w:val=""/>
      <w:lvlJc w:val="left"/>
      <w:pPr>
        <w:tabs>
          <w:tab w:val="num" w:pos="5040"/>
        </w:tabs>
        <w:ind w:left="5040" w:hanging="360"/>
      </w:pPr>
      <w:rPr>
        <w:rFonts w:ascii="Symbol" w:hAnsi="Symbol" w:hint="default"/>
      </w:rPr>
    </w:lvl>
    <w:lvl w:ilvl="7" w:tplc="757801A2" w:tentative="1">
      <w:start w:val="1"/>
      <w:numFmt w:val="bullet"/>
      <w:lvlText w:val=""/>
      <w:lvlJc w:val="left"/>
      <w:pPr>
        <w:tabs>
          <w:tab w:val="num" w:pos="5760"/>
        </w:tabs>
        <w:ind w:left="5760" w:hanging="360"/>
      </w:pPr>
      <w:rPr>
        <w:rFonts w:ascii="Symbol" w:hAnsi="Symbol" w:hint="default"/>
      </w:rPr>
    </w:lvl>
    <w:lvl w:ilvl="8" w:tplc="F236B342" w:tentative="1">
      <w:start w:val="1"/>
      <w:numFmt w:val="bullet"/>
      <w:lvlText w:val=""/>
      <w:lvlJc w:val="left"/>
      <w:pPr>
        <w:tabs>
          <w:tab w:val="num" w:pos="6480"/>
        </w:tabs>
        <w:ind w:left="6480" w:hanging="360"/>
      </w:pPr>
      <w:rPr>
        <w:rFonts w:ascii="Symbol" w:hAnsi="Symbol" w:hint="default"/>
      </w:rPr>
    </w:lvl>
  </w:abstractNum>
  <w:abstractNum w:abstractNumId="1">
    <w:nsid w:val="57440884"/>
    <w:multiLevelType w:val="hybridMultilevel"/>
    <w:tmpl w:val="94807EE4"/>
    <w:lvl w:ilvl="0" w:tplc="6776AC60">
      <w:start w:val="1"/>
      <w:numFmt w:val="decimal"/>
      <w:lvlText w:val="%1."/>
      <w:lvlJc w:val="left"/>
      <w:pPr>
        <w:ind w:left="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B6ACDC">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29038">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46C84A">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A0BA8">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28F06A">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6350E">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68C134">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2BE0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C556577"/>
    <w:multiLevelType w:val="hybridMultilevel"/>
    <w:tmpl w:val="AD2C00D4"/>
    <w:lvl w:ilvl="0" w:tplc="1AB875EA">
      <w:start w:val="1"/>
      <w:numFmt w:val="bullet"/>
      <w:lvlText w:val="•"/>
      <w:lvlPicBulletId w:val="0"/>
      <w:lvlJc w:val="left"/>
      <w:pPr>
        <w:ind w:left="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3244D4">
      <w:start w:val="1"/>
      <w:numFmt w:val="bullet"/>
      <w:lvlText w:val="o"/>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CBC58">
      <w:start w:val="1"/>
      <w:numFmt w:val="bullet"/>
      <w:lvlText w:val="▪"/>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43E50">
      <w:start w:val="1"/>
      <w:numFmt w:val="bullet"/>
      <w:lvlText w:val="•"/>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CE306">
      <w:start w:val="1"/>
      <w:numFmt w:val="bullet"/>
      <w:lvlText w:val="o"/>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8A0336">
      <w:start w:val="1"/>
      <w:numFmt w:val="bullet"/>
      <w:lvlText w:val="▪"/>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CF95C">
      <w:start w:val="1"/>
      <w:numFmt w:val="bullet"/>
      <w:lvlText w:val="•"/>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78FF9C">
      <w:start w:val="1"/>
      <w:numFmt w:val="bullet"/>
      <w:lvlText w:val="o"/>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A8180">
      <w:start w:val="1"/>
      <w:numFmt w:val="bullet"/>
      <w:lvlText w:val="▪"/>
      <w:lvlJc w:val="left"/>
      <w:pPr>
        <w:ind w:left="6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D562EE"/>
    <w:rsid w:val="006677ED"/>
    <w:rsid w:val="008871DF"/>
    <w:rsid w:val="00AC6649"/>
    <w:rsid w:val="00D562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1DF"/>
    <w:pPr>
      <w:spacing w:after="11" w:line="238" w:lineRule="auto"/>
      <w:ind w:left="375" w:hanging="365"/>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8871DF"/>
    <w:pPr>
      <w:keepNext/>
      <w:keepLines/>
      <w:spacing w:after="196"/>
      <w:jc w:val="center"/>
      <w:outlineLvl w:val="0"/>
    </w:pPr>
    <w:rPr>
      <w:rFonts w:ascii="Times New Roman" w:eastAsia="Times New Roman" w:hAnsi="Times New Roman" w:cs="Times New Roman"/>
      <w:color w:val="000000"/>
      <w:sz w:val="30"/>
    </w:rPr>
  </w:style>
  <w:style w:type="paragraph" w:styleId="Titolo2">
    <w:name w:val="heading 2"/>
    <w:next w:val="Normale"/>
    <w:link w:val="Titolo2Carattere"/>
    <w:uiPriority w:val="9"/>
    <w:unhideWhenUsed/>
    <w:qFormat/>
    <w:rsid w:val="008871DF"/>
    <w:pPr>
      <w:keepNext/>
      <w:keepLines/>
      <w:spacing w:after="3"/>
      <w:ind w:left="10" w:right="10" w:hanging="10"/>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8871DF"/>
    <w:rPr>
      <w:rFonts w:ascii="Times New Roman" w:eastAsia="Times New Roman" w:hAnsi="Times New Roman" w:cs="Times New Roman"/>
      <w:color w:val="000000"/>
      <w:sz w:val="24"/>
    </w:rPr>
  </w:style>
  <w:style w:type="character" w:customStyle="1" w:styleId="Titolo1Carattere">
    <w:name w:val="Titolo 1 Carattere"/>
    <w:link w:val="Titolo1"/>
    <w:rsid w:val="008871DF"/>
    <w:rPr>
      <w:rFonts w:ascii="Times New Roman" w:eastAsia="Times New Roman" w:hAnsi="Times New Roman" w:cs="Times New Roman"/>
      <w:color w:val="000000"/>
      <w:sz w:val="30"/>
    </w:rPr>
  </w:style>
  <w:style w:type="table" w:customStyle="1" w:styleId="TableGrid">
    <w:name w:val="TableGrid"/>
    <w:rsid w:val="008871DF"/>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C66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649"/>
    <w:rPr>
      <w:rFonts w:ascii="Tahoma" w:eastAsia="Times New Roman" w:hAnsi="Tahoma" w:cs="Tahoma"/>
      <w:color w:val="000000"/>
      <w:sz w:val="16"/>
      <w:szCs w:val="16"/>
    </w:rPr>
  </w:style>
  <w:style w:type="paragraph" w:styleId="Paragrafoelenco">
    <w:name w:val="List Paragraph"/>
    <w:basedOn w:val="Normale"/>
    <w:uiPriority w:val="34"/>
    <w:qFormat/>
    <w:rsid w:val="00AC664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AffariGeneraliGiusy</cp:lastModifiedBy>
  <cp:revision>3</cp:revision>
  <dcterms:created xsi:type="dcterms:W3CDTF">2020-07-02T09:06:00Z</dcterms:created>
  <dcterms:modified xsi:type="dcterms:W3CDTF">2020-07-02T09:11:00Z</dcterms:modified>
</cp:coreProperties>
</file>